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3328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3328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39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39000"/>
          <w:sz w:val="18"/>
          <w:szCs w:val="18"/>
          <w:u w:val="none"/>
          <w:shd w:fill="auto" w:val="clear"/>
          <w:vertAlign w:val="baseline"/>
          <w:rtl w:val="0"/>
        </w:rPr>
        <w:t xml:space="preserve">TRANSLATED BY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24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a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9f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1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100"/>
          <w:sz w:val="32"/>
          <w:szCs w:val="32"/>
          <w:u w:val="none"/>
          <w:shd w:fill="auto" w:val="clear"/>
          <w:vertAlign w:val="baseline"/>
          <w:rtl w:val="0"/>
        </w:rPr>
        <w:t xml:space="preserve">TV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1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100"/>
          <w:sz w:val="32"/>
          <w:szCs w:val="32"/>
          <w:u w:val="none"/>
          <w:shd w:fill="auto" w:val="clear"/>
          <w:vertAlign w:val="baseline"/>
          <w:rtl w:val="1"/>
        </w:rPr>
        <w:t xml:space="preserve">ميمري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1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100"/>
          <w:sz w:val="32"/>
          <w:szCs w:val="32"/>
          <w:u w:val="none"/>
          <w:shd w:fill="auto" w:val="clear"/>
          <w:vertAlign w:val="baseline"/>
          <w:rtl w:val="0"/>
        </w:rPr>
        <w:t xml:space="preserve">MEMRI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4c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4ce00"/>
          <w:sz w:val="30"/>
          <w:szCs w:val="30"/>
          <w:u w:val="none"/>
          <w:shd w:fill="auto" w:val="clear"/>
          <w:vertAlign w:val="baseline"/>
          <w:rtl w:val="0"/>
        </w:rPr>
        <w:t xml:space="preserve">Obama is the same, except that he changes his colors like a chameleon,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700"/>
          <w:sz w:val="18"/>
          <w:szCs w:val="18"/>
          <w:u w:val="none"/>
          <w:shd w:fill="auto" w:val="clear"/>
          <w:vertAlign w:val="baseline"/>
          <w:rtl w:val="0"/>
        </w:rPr>
        <w:t xml:space="preserve">MEMRI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100"/>
          <w:sz w:val="18"/>
          <w:szCs w:val="18"/>
          <w:u w:val="none"/>
          <w:shd w:fill="auto" w:val="clear"/>
          <w:vertAlign w:val="baseline"/>
          <w:rtl w:val="1"/>
        </w:rPr>
        <w:t xml:space="preserve">ميفري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